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F6155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 решению Собрания </w:t>
      </w:r>
      <w:r w:rsidR="00E42A70" w:rsidRPr="00E42A70">
        <w:rPr>
          <w:snapToGrid w:val="0"/>
          <w:sz w:val="28"/>
          <w:szCs w:val="28"/>
        </w:rPr>
        <w:t xml:space="preserve">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F6155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Егорлыкского</w:t>
      </w:r>
      <w:r w:rsidR="00E42A70" w:rsidRPr="00E42A70">
        <w:rPr>
          <w:snapToGrid w:val="0"/>
          <w:sz w:val="28"/>
          <w:szCs w:val="28"/>
        </w:rPr>
        <w:t xml:space="preserve"> района на 202</w:t>
      </w:r>
      <w:r>
        <w:rPr>
          <w:snapToGrid w:val="0"/>
          <w:sz w:val="28"/>
          <w:szCs w:val="28"/>
        </w:rPr>
        <w:t xml:space="preserve">6 </w:t>
      </w:r>
      <w:r w:rsidR="00E42A70" w:rsidRPr="00E42A70">
        <w:rPr>
          <w:snapToGrid w:val="0"/>
          <w:sz w:val="28"/>
          <w:szCs w:val="28"/>
        </w:rPr>
        <w:t xml:space="preserve">год и </w:t>
      </w:r>
    </w:p>
    <w:p w:rsidR="0081628F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F6155D">
        <w:rPr>
          <w:snapToGrid w:val="0"/>
          <w:sz w:val="28"/>
          <w:szCs w:val="28"/>
        </w:rPr>
        <w:t>7</w:t>
      </w:r>
      <w:r w:rsidRPr="00E42A70">
        <w:rPr>
          <w:snapToGrid w:val="0"/>
          <w:sz w:val="28"/>
          <w:szCs w:val="28"/>
        </w:rPr>
        <w:t xml:space="preserve"> и 202</w:t>
      </w:r>
      <w:r w:rsidR="00F6155D">
        <w:rPr>
          <w:snapToGrid w:val="0"/>
          <w:sz w:val="28"/>
          <w:szCs w:val="28"/>
        </w:rPr>
        <w:t>8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1B052D">
        <w:rPr>
          <w:snapToGrid w:val="0"/>
          <w:sz w:val="28"/>
          <w:szCs w:val="28"/>
        </w:rPr>
        <w:t>______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F6155D">
        <w:rPr>
          <w:snapToGrid w:val="0"/>
          <w:sz w:val="28"/>
          <w:szCs w:val="28"/>
        </w:rPr>
        <w:t>5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1B052D">
        <w:rPr>
          <w:snapToGrid w:val="0"/>
          <w:sz w:val="28"/>
          <w:szCs w:val="28"/>
        </w:rPr>
        <w:t>__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8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AD10F4">
        <w:rPr>
          <w:sz w:val="28"/>
          <w:szCs w:val="28"/>
        </w:rPr>
        <w:t>6</w:t>
      </w:r>
      <w:bookmarkStart w:id="0" w:name="_GoBack"/>
      <w:bookmarkEnd w:id="0"/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F6155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и 202</w:t>
      </w:r>
      <w:r w:rsidR="00F6155D">
        <w:rPr>
          <w:bCs/>
          <w:sz w:val="28"/>
          <w:szCs w:val="28"/>
        </w:rPr>
        <w:t>8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F6155D">
        <w:rPr>
          <w:bCs/>
          <w:sz w:val="28"/>
          <w:szCs w:val="28"/>
        </w:rPr>
        <w:t>7</w:t>
      </w:r>
      <w:r w:rsidRPr="003467B2">
        <w:rPr>
          <w:bCs/>
          <w:sz w:val="28"/>
          <w:szCs w:val="28"/>
        </w:rPr>
        <w:t xml:space="preserve"> и 202</w:t>
      </w:r>
      <w:r w:rsidR="00F6155D">
        <w:rPr>
          <w:bCs/>
          <w:sz w:val="28"/>
          <w:szCs w:val="28"/>
        </w:rPr>
        <w:t>8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9AA" w:rsidRDefault="003A79AA">
      <w:r>
        <w:separator/>
      </w:r>
    </w:p>
  </w:endnote>
  <w:endnote w:type="continuationSeparator" w:id="0">
    <w:p w:rsidR="003A79AA" w:rsidRDefault="003A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367488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9AA" w:rsidRDefault="003A79AA">
      <w:r>
        <w:separator/>
      </w:r>
    </w:p>
  </w:footnote>
  <w:footnote w:type="continuationSeparator" w:id="0">
    <w:p w:rsidR="003A79AA" w:rsidRDefault="003A7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0B3D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052D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6748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9AA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28F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86E04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0F4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155D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11B3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356D8D-3D38-490E-9973-CCC82829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E8E12-BFF4-4FE6-9A5F-9EAF33855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TARASENKO</cp:lastModifiedBy>
  <cp:revision>41</cp:revision>
  <cp:lastPrinted>2020-12-24T14:36:00Z</cp:lastPrinted>
  <dcterms:created xsi:type="dcterms:W3CDTF">2016-11-11T06:47:00Z</dcterms:created>
  <dcterms:modified xsi:type="dcterms:W3CDTF">2025-10-23T07:32:00Z</dcterms:modified>
</cp:coreProperties>
</file>